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3E4" w:rsidRPr="00EE6D30" w:rsidRDefault="006B73E4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5101" w:rsidRDefault="00915101" w:rsidP="00915101">
      <w:pPr>
        <w:pStyle w:val="a7"/>
        <w:ind w:left="5954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915101" w:rsidRDefault="00915101" w:rsidP="00915101">
      <w:pPr>
        <w:jc w:val="center"/>
        <w:rPr>
          <w:sz w:val="28"/>
          <w:szCs w:val="28"/>
        </w:rPr>
      </w:pPr>
    </w:p>
    <w:p w:rsidR="00915101" w:rsidRPr="00915101" w:rsidRDefault="00915101" w:rsidP="0091510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915101">
        <w:rPr>
          <w:rFonts w:ascii="Times New Roman" w:hAnsi="Times New Roman"/>
          <w:sz w:val="28"/>
          <w:szCs w:val="28"/>
        </w:rPr>
        <w:t>ЗАДАНИЯ</w:t>
      </w:r>
    </w:p>
    <w:p w:rsidR="00915101" w:rsidRPr="00915101" w:rsidRDefault="00915101" w:rsidP="0091510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915101">
        <w:rPr>
          <w:rFonts w:ascii="Times New Roman" w:hAnsi="Times New Roman"/>
          <w:sz w:val="28"/>
          <w:szCs w:val="28"/>
        </w:rPr>
        <w:t>для проведения школьной олимпиады</w:t>
      </w:r>
    </w:p>
    <w:p w:rsidR="00915101" w:rsidRPr="00915101" w:rsidRDefault="00915101" w:rsidP="0091510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915101">
        <w:rPr>
          <w:rFonts w:ascii="Times New Roman" w:hAnsi="Times New Roman"/>
          <w:sz w:val="28"/>
          <w:szCs w:val="28"/>
        </w:rPr>
        <w:t>по учебному предмету «Всемирная история»</w:t>
      </w:r>
    </w:p>
    <w:p w:rsidR="00915101" w:rsidRPr="00915101" w:rsidRDefault="00915101" w:rsidP="0091510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915101"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915101">
        <w:rPr>
          <w:rFonts w:ascii="Times New Roman" w:hAnsi="Times New Roman"/>
          <w:sz w:val="28"/>
          <w:szCs w:val="28"/>
        </w:rPr>
        <w:t xml:space="preserve"> класс</w:t>
      </w:r>
    </w:p>
    <w:p w:rsidR="00BE628B" w:rsidRPr="00EB27AF" w:rsidRDefault="00BE628B" w:rsidP="009769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Теоретический тур</w:t>
      </w:r>
    </w:p>
    <w:p w:rsidR="003B7725" w:rsidRDefault="003B7725" w:rsidP="009769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7725" w:rsidRPr="003B7725" w:rsidRDefault="003B7725" w:rsidP="003B77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7422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B7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ПРОЧИТАЙТЕ ДОКУМЕНТ И ОТВЕТЬТЕ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3B7725" w:rsidRDefault="003B7725" w:rsidP="003B77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B7725" w:rsidRPr="003B7725" w:rsidRDefault="003B7725" w:rsidP="003B77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«... Сербия обязалась впредь отказаться от того положения протеста и оппозиции, по вопросу об аннексии, которую она занимала с прошлой осени, и обязалась кроме того изменить курс своей настоящей политики по отношении к Австро-Венгрии, чтобы впредь поддерживать с названной державой добрососедские отношения. Между тем, история последних лет и в частности прискорбное событие 15 июня (по новому стилю — 28 июня) доказали существование в Сербии революционного движения, имеющего целью отторгну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ть от Австро-В</w:t>
      </w:r>
      <w:r w:rsidRPr="003B77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енгерской монархии некоторые части ее территории.</w:t>
      </w:r>
    </w:p>
    <w:p w:rsidR="003B7725" w:rsidRPr="003B7725" w:rsidRDefault="003B7725" w:rsidP="003B77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Оно [правительство Сербии] допускало преступную деятельность различных обществ и организаций, направленную против монархии, распущенный тон в печати, прославление виновников покушения, участие офицеров и чиновников в революционных выступлениях, вредную пропаганду в учебных заведениях, наконец, оно допускает все манифестации, которые могли возбудить в сербском населении ненависть к монархии и презрение к ее установлениям. ...</w:t>
      </w:r>
    </w:p>
    <w:p w:rsidR="003B7725" w:rsidRPr="003B7725" w:rsidRDefault="003B7725" w:rsidP="003B77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Королевское правительство, кроме того, обязуется:</w:t>
      </w:r>
    </w:p>
    <w:p w:rsidR="003B7725" w:rsidRPr="003B7725" w:rsidRDefault="003B7725" w:rsidP="003B77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1) Не допускать никаких публикаций, возбуждающих ненависть и презрение к монархии и проникнутые общей тенденцией, направленной против ее территориальной неприкосновенности. …</w:t>
      </w:r>
    </w:p>
    <w:p w:rsidR="003B7725" w:rsidRPr="003B7725" w:rsidRDefault="003B7725" w:rsidP="003B77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10) Без замедления уведомить австро-венгерское правительство об осуществлении указанных в предыдущих пунктах мер. </w:t>
      </w:r>
    </w:p>
    <w:p w:rsidR="003B7725" w:rsidRPr="003B7725" w:rsidRDefault="003B7725" w:rsidP="003B77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 Австро-венгерское правительство ожидает ответа королевского правительства до 6 часов вечера в субботу 12 (25) текущего месяца. …»</w:t>
      </w:r>
    </w:p>
    <w:p w:rsidR="003B7725" w:rsidRPr="003B7725" w:rsidRDefault="003B7725" w:rsidP="003B7725">
      <w:pPr>
        <w:numPr>
          <w:ilvl w:val="0"/>
          <w:numId w:val="2"/>
        </w:numPr>
        <w:tabs>
          <w:tab w:val="left" w:pos="45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«прискорбное событие» упоминается в  документе?_______________________________________________________________</w:t>
      </w:r>
    </w:p>
    <w:p w:rsidR="003B7725" w:rsidRPr="003B7725" w:rsidRDefault="003B7725" w:rsidP="003B7725">
      <w:pPr>
        <w:numPr>
          <w:ilvl w:val="0"/>
          <w:numId w:val="2"/>
        </w:numPr>
        <w:tabs>
          <w:tab w:val="left" w:pos="45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году оно произошло? _________________________________________</w:t>
      </w:r>
    </w:p>
    <w:p w:rsidR="003B7725" w:rsidRPr="003B7725" w:rsidRDefault="003B7725" w:rsidP="003B7725">
      <w:pPr>
        <w:numPr>
          <w:ilvl w:val="0"/>
          <w:numId w:val="2"/>
        </w:numPr>
        <w:tabs>
          <w:tab w:val="left" w:pos="45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городе оно произошло? _______________________________________</w:t>
      </w:r>
    </w:p>
    <w:p w:rsidR="003B7725" w:rsidRPr="003B7725" w:rsidRDefault="003B7725" w:rsidP="003B7725">
      <w:pPr>
        <w:numPr>
          <w:ilvl w:val="0"/>
          <w:numId w:val="2"/>
        </w:numPr>
        <w:tabs>
          <w:tab w:val="left" w:pos="45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по своей форме и тону является документ? __________________________</w:t>
      </w:r>
    </w:p>
    <w:p w:rsidR="003B7725" w:rsidRPr="003B7725" w:rsidRDefault="003B7725" w:rsidP="003B7725">
      <w:pPr>
        <w:numPr>
          <w:ilvl w:val="0"/>
          <w:numId w:val="2"/>
        </w:numPr>
        <w:tabs>
          <w:tab w:val="left" w:pos="45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сделала Австро-Венгрия после обмена посланиями с Сербией? _________</w:t>
      </w:r>
    </w:p>
    <w:p w:rsidR="003B7725" w:rsidRPr="00BE628B" w:rsidRDefault="003B7725" w:rsidP="009769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E628B" w:rsidRPr="00BE628B" w:rsidRDefault="003B7725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BE628B" w:rsidRPr="00BE6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BE628B" w:rsidRPr="00BE6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BE628B"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РАССМОТРИТЕ ИЗОБРАЖЕНИЕ МЕДАЛИ «ОТТОРЖЕННАЯ ВОЗВРАТИХ» И ОТВЕТЬТЕ НА ВОПРОСЫ:</w:t>
      </w: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0B8522" wp14:editId="45FF1D94">
            <wp:extent cx="1330036" cy="1326310"/>
            <wp:effectExtent l="0" t="0" r="3810" b="7620"/>
            <wp:docPr id="2" name="Рисунок 2" descr="Medal_commemorating_the_reunification_of_Western_Rus,_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l_commemorating_the_reunification_of_Western_Rus,_rever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12" cy="13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28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1E8164" wp14:editId="1856D63D">
            <wp:extent cx="1420091" cy="1307661"/>
            <wp:effectExtent l="0" t="0" r="8890" b="6985"/>
            <wp:docPr id="1" name="Рисунок 1" descr="785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595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63" cy="13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Какому событию она посвящена? _______________________________________</w:t>
      </w:r>
    </w:p>
    <w:p w:rsidR="00BE628B" w:rsidRPr="00BE628B" w:rsidRDefault="003B7725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E628B"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Что отражает орел и символическая карта в его когтях? ____________________</w:t>
      </w:r>
    </w:p>
    <w:p w:rsidR="00BE628B" w:rsidRPr="00BE628B" w:rsidRDefault="003B7725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BE628B"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Когда происходило это событие? </w:t>
      </w:r>
      <w:r w:rsidR="003B7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</w:t>
      </w:r>
    </w:p>
    <w:p w:rsid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="003B7725" w:rsidRPr="003B77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.</w:t>
      </w:r>
      <w:r w:rsidRPr="00BE628B">
        <w:rPr>
          <w:rFonts w:ascii="Times New Roman" w:eastAsia="Calibri" w:hAnsi="Times New Roman" w:cs="Times New Roman"/>
          <w:szCs w:val="28"/>
        </w:rPr>
        <w:t xml:space="preserve"> </w:t>
      </w: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ПРОЧИТАЙТЕ ОТРЫВОК ИЗ ДОКУМЕНТА И ОТВЕТЬТЕ НА ВОПРОСЫ: </w:t>
      </w: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«Они встали. И даже среди нас, поляков, мало кто не плакал или не был до глубины души тронут жалостью, потому что многие из панов-рады обливались слезами. 1 июля подавленный Волович дрожащим голосом читал текст присяги, а другие, заходясь от плача, повторяли ее за ним». </w:t>
      </w: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Какое событие описывает польский хронист? ____________________________</w:t>
      </w: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Что вызвало такие чувства панов-рады? _________________________________</w:t>
      </w:r>
    </w:p>
    <w:p w:rsidR="00BE628B" w:rsidRPr="00BE628B" w:rsidRDefault="003B7725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Какой пост занимал О</w:t>
      </w:r>
      <w:r w:rsidR="00BE628B"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Волович?</w:t>
      </w:r>
      <w:r w:rsidR="00DF1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E628B"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</w:t>
      </w:r>
      <w:r w:rsid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</w:t>
      </w:r>
    </w:p>
    <w:p w:rsidR="00BE628B" w:rsidRPr="00BE628B" w:rsidRDefault="00BE628B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каком году происходят описываемые события? _________________________</w:t>
      </w:r>
    </w:p>
    <w:p w:rsidR="00BE628B" w:rsidRDefault="00DF1C6A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</w:t>
      </w:r>
      <w:r w:rsidR="00BE628B" w:rsidRPr="00BE6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известный польский художник написал картину, посвященную этому событию?</w:t>
      </w:r>
    </w:p>
    <w:p w:rsidR="00DF1C6A" w:rsidRPr="00BE628B" w:rsidRDefault="00DF1C6A" w:rsidP="00BE62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1C6A" w:rsidRPr="00DF1C6A" w:rsidRDefault="003B7725" w:rsidP="00DF1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72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="00DF1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F1C6A" w:rsidRPr="00DF1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F1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</w:t>
      </w:r>
      <w:r w:rsidR="00DF1C6A" w:rsidRPr="00DF1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 АВТОРА РАБОТ (]), НАЗВАНИЕ ИСТОРИЧЕСКИХ СОБЫТИЙ, ИЗОБРАЖЕННЫХ НА ИЛЛЮСТРАЦИИ (2), ДАЙТЕ КРАТКУЮ ХАРАКТЕРИСТИКУ СОБЫТИЯМ, ИЗОБРАЖЁННЫМ НА ИЛЛЮСТРАЦИЯХ (3)</w:t>
      </w:r>
    </w:p>
    <w:p w:rsidR="00DF1C6A" w:rsidRPr="00DF1C6A" w:rsidRDefault="00DF1C6A" w:rsidP="00DF1C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5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41"/>
        <w:gridCol w:w="5816"/>
      </w:tblGrid>
      <w:tr w:rsidR="00DF1C6A" w:rsidRPr="00DF1C6A" w:rsidTr="00976987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D65C0A" wp14:editId="1C95CB2B">
                  <wp:extent cx="2092036" cy="1163076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25" cy="1163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Ответ:_____________________________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976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F1C6A" w:rsidRPr="00DF1C6A" w:rsidTr="00976987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0A2C6F" wp14:editId="32577BB0">
                  <wp:extent cx="2075061" cy="1198418"/>
                  <wp:effectExtent l="0" t="0" r="190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35" cy="120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Ответ:_____________________________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976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F1C6A" w:rsidRPr="00DF1C6A" w:rsidTr="00976987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C6A" w:rsidRPr="00DF1C6A" w:rsidRDefault="00DF1C6A" w:rsidP="00976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F0C95B" wp14:editId="22695D56">
                  <wp:extent cx="2251363" cy="1235694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033" cy="123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Ответ:_____________________________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  <w:p w:rsidR="00DF1C6A" w:rsidRPr="00DF1C6A" w:rsidRDefault="00DF1C6A" w:rsidP="00DF1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C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____________________________________</w:t>
            </w:r>
          </w:p>
        </w:tc>
      </w:tr>
    </w:tbl>
    <w:p w:rsidR="00DF1C6A" w:rsidRDefault="00DF1C6A" w:rsidP="00BE62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1C6A" w:rsidRDefault="00DF1C6A" w:rsidP="00BE62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628B" w:rsidRPr="00EB27AF" w:rsidRDefault="00BE628B" w:rsidP="00BE62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Практический тур</w:t>
      </w:r>
    </w:p>
    <w:p w:rsidR="00BE628B" w:rsidRPr="00BE628B" w:rsidRDefault="00BE628B" w:rsidP="00BE62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 ЗАДАНИЯХ 1 – 15 ОПРЕДЕЛИТЕ ОДИН ПРАВИЛЬНЫЙ ВАРИАНТ ОТВЕТА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1.Женщины - 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кривичанки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носили височные кольца, напоминающие: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а) длинные бусы; б) </w:t>
      </w:r>
      <w:proofErr w:type="spellStart"/>
      <w:proofErr w:type="gram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браслеты;в</w:t>
      </w:r>
      <w:proofErr w:type="spellEnd"/>
      <w:proofErr w:type="gram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солнце; г) луну.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2.Во время правления 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Брячислава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Изяславовича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Полоцк воевал с: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Новгородом; б) </w:t>
      </w:r>
      <w:proofErr w:type="spellStart"/>
      <w:proofErr w:type="gram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Ростовом;в</w:t>
      </w:r>
      <w:proofErr w:type="spellEnd"/>
      <w:proofErr w:type="gram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Псковом; г) Галичем.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Под прозвищем Волчий Хвост в летописи известен: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племенной князь радимичей;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воевода киевского князя;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гомельский посадник;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туровский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тысяцкий.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Конституция США принята: а) в 1776 г.; б) в 1787 г.; в) в 1791 г.; г) в 1800 г.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 1721 по 1725 годы императором России был:</w:t>
      </w:r>
    </w:p>
    <w:p w:rsidR="006B73E4" w:rsidRPr="00EE6D30" w:rsidRDefault="00EE6D30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Алексей; б) Иван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в) Петр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г) Александр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Брестская церковная уния была принята во время правления: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Сигизмунда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Старого;</w:t>
      </w:r>
    </w:p>
    <w:p w:rsidR="006B73E4" w:rsidRPr="00EE6D30" w:rsidRDefault="00EE6D30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Сигизмунда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Августа;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Сигизмунда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Владислава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6D30" w:rsidRDefault="006B73E4" w:rsidP="00EE6D30">
      <w:pPr>
        <w:spacing w:after="0" w:line="240" w:lineRule="auto"/>
        <w:ind w:left="187" w:hanging="1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 каком языке была написана Брестская (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Радзивилловская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Библия, изданная в 1563 году на средства Николая 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Радзивилла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Черного: </w:t>
      </w:r>
    </w:p>
    <w:p w:rsidR="006B73E4" w:rsidRPr="00EE6D30" w:rsidRDefault="006B73E4" w:rsidP="00EE6D30">
      <w:pPr>
        <w:spacing w:after="0" w:line="240" w:lineRule="auto"/>
        <w:ind w:left="187" w:hanging="18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)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бeлоpyc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к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)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пoльcк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)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pyc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ском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)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лaт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нcк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ом.</w:t>
      </w:r>
    </w:p>
    <w:p w:rsidR="006B73E4" w:rsidRPr="00EE6D30" w:rsidRDefault="006B73E4" w:rsidP="00EE6D30">
      <w:pPr>
        <w:spacing w:after="0" w:line="240" w:lineRule="auto"/>
        <w:ind w:left="187" w:hanging="18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8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Вторая палата английского парламента называлась: а) палата лордов; б) палата общин; в) королевская палата; г) палата графов.</w:t>
      </w:r>
    </w:p>
    <w:p w:rsidR="006B73E4" w:rsidRPr="00EE6D30" w:rsidRDefault="006B73E4" w:rsidP="00EE6D30">
      <w:pPr>
        <w:spacing w:after="0" w:line="240" w:lineRule="auto"/>
        <w:ind w:left="187" w:hanging="18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«Стоянием» на этой реке в 1480 г. заканчился период монголо-татарского ига на Руси: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Волга; </w:t>
      </w:r>
      <w:proofErr w:type="gram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Угра</w:t>
      </w:r>
      <w:proofErr w:type="gramEnd"/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;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Дон;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Калка.</w:t>
      </w:r>
    </w:p>
    <w:p w:rsidR="006B73E4" w:rsidRPr="00EE6D30" w:rsidRDefault="006B73E4" w:rsidP="00EE6D30">
      <w:pPr>
        <w:spacing w:after="0" w:line="240" w:lineRule="auto"/>
        <w:ind w:left="547" w:hanging="54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1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. Перемирие между Россией и Речью Посполитой было подписа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но 1 декабря 1618 г. в деревне: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Столбово;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Поляновка; 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Деулино;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Хотюхово.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 1799 г. Наполеон Бонапарт: а) подавил роялистский мятеж в Париже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б) был провозглашен Первым консулом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в) отправился в египетский поход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г) провозгласил себя императором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Первый славянский университет был создан в: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а) Кракове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б) Гданьске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Варшаве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Праге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Из перечисленных государственных деятелей были провозглашены королями Речи Посполитой дважды: а) Станислав Лещинский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 б) Станислав Август Понятовский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в) Сигизмунд (Жигимонт) ІІ Август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г) Август ІІ (Сильный)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В войне за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испанское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наследство на стороне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Испании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выступил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: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а) Франция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б) Великобритания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в) Испания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г) Нидерланды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«Законы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XII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таблиц» – это: а) свод законов Хеттской державы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б) древнееврейский свод законов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в) официальное название «законов Хамураппи»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г) свод законов Римской республики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EE6D30"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  <w:t>.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 xml:space="preserve">РАССТАВЬТЕ В ПРАВИЛЬНОЙ ХРОНОЛОГИЧЕСКОЙ ПОСЛЕДОВАТЕЛЬНОСТИ </w:t>
      </w:r>
      <w:r w:rsidR="00AD228B"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(от более раннего к более позднему)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. Первых русских князей: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Ольга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Рюрик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Игорь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Олег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Владимир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) Святослав</w:t>
      </w:r>
    </w:p>
    <w:tbl>
      <w:tblPr>
        <w:tblW w:w="958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84"/>
        <w:gridCol w:w="1601"/>
        <w:gridCol w:w="1600"/>
        <w:gridCol w:w="1600"/>
        <w:gridCol w:w="1600"/>
        <w:gridCol w:w="1600"/>
      </w:tblGrid>
      <w:tr w:rsidR="006B73E4" w:rsidRPr="00EE6D30" w:rsidTr="004E77EC">
        <w:trPr>
          <w:trHeight w:val="133"/>
          <w:tblCellSpacing w:w="0" w:type="dxa"/>
        </w:trPr>
        <w:tc>
          <w:tcPr>
            <w:tcW w:w="15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1 -</w:t>
            </w:r>
          </w:p>
        </w:tc>
        <w:tc>
          <w:tcPr>
            <w:tcW w:w="1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2 -</w:t>
            </w:r>
          </w:p>
        </w:tc>
        <w:tc>
          <w:tcPr>
            <w:tcW w:w="1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3 -</w:t>
            </w:r>
          </w:p>
        </w:tc>
        <w:tc>
          <w:tcPr>
            <w:tcW w:w="1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4 -</w:t>
            </w:r>
          </w:p>
        </w:tc>
        <w:tc>
          <w:tcPr>
            <w:tcW w:w="1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5 -</w:t>
            </w:r>
          </w:p>
        </w:tc>
        <w:tc>
          <w:tcPr>
            <w:tcW w:w="1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6 -</w:t>
            </w: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. Законодательные акты времен Речи Посполитой: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А) Статут ВКЛ 1588 г.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Б) Генриховы артикулы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В)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«Устава на волоки»;</w:t>
      </w:r>
      <w:r w:rsidR="00EE6D30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Г) 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Люблинская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уния.</w:t>
      </w:r>
    </w:p>
    <w:tbl>
      <w:tblPr>
        <w:tblW w:w="63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81"/>
        <w:gridCol w:w="1598"/>
        <w:gridCol w:w="1598"/>
        <w:gridCol w:w="1598"/>
      </w:tblGrid>
      <w:tr w:rsidR="006B73E4" w:rsidRPr="00EE6D30" w:rsidTr="004E77EC">
        <w:trPr>
          <w:trHeight w:val="198"/>
          <w:tblCellSpacing w:w="0" w:type="dxa"/>
        </w:trPr>
        <w:tc>
          <w:tcPr>
            <w:tcW w:w="15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1 -</w:t>
            </w:r>
          </w:p>
        </w:tc>
        <w:tc>
          <w:tcPr>
            <w:tcW w:w="15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2 -</w:t>
            </w:r>
          </w:p>
        </w:tc>
        <w:tc>
          <w:tcPr>
            <w:tcW w:w="15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3 -</w:t>
            </w:r>
          </w:p>
        </w:tc>
        <w:tc>
          <w:tcPr>
            <w:tcW w:w="15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4 -</w:t>
            </w: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1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.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События в ВКЛ второй половины Х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– Х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  <w:r w:rsid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вв.:</w:t>
      </w:r>
    </w:p>
    <w:p w:rsidR="00EE6D30" w:rsidRDefault="00EE6D30" w:rsidP="00EE6D3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А)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ичевское восстание крестьян; Б)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восстание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под руководством Т.Костюшко; </w:t>
      </w:r>
    </w:p>
    <w:p w:rsidR="006B73E4" w:rsidRPr="00EE6D30" w:rsidRDefault="00EE6D30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В) подписание Кейданской унии;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)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разгром шведского корпуса около деревни Лесная.</w:t>
      </w:r>
    </w:p>
    <w:tbl>
      <w:tblPr>
        <w:tblW w:w="63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81"/>
        <w:gridCol w:w="1598"/>
        <w:gridCol w:w="1598"/>
        <w:gridCol w:w="1598"/>
      </w:tblGrid>
      <w:tr w:rsidR="006B73E4" w:rsidRPr="00EE6D30" w:rsidTr="004E77EC">
        <w:trPr>
          <w:tblCellSpacing w:w="0" w:type="dxa"/>
        </w:trPr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4 -</w:t>
            </w: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lastRenderedPageBreak/>
        <w:t>1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202AF7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.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События Английской буржуазной революции:</w:t>
      </w:r>
    </w:p>
    <w:p w:rsidR="006B73E4" w:rsidRPr="00EE6D30" w:rsidRDefault="006B73E4" w:rsidP="00EE6D30">
      <w:pPr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А) Реставрация Стюартов</w:t>
      </w:r>
      <w:r w:rsidR="00202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Б) Созыв Долгого парламента</w:t>
      </w:r>
      <w:r w:rsidR="00202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В) Разгром роялистов при Нейзби</w:t>
      </w:r>
      <w:r w:rsidR="00202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2AF7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Г) Казнь Карла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202AF7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Стюарта</w:t>
      </w:r>
      <w:r w:rsidR="00202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Д) Смерть Оливера Кромвеля</w:t>
      </w:r>
    </w:p>
    <w:tbl>
      <w:tblPr>
        <w:tblW w:w="796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80"/>
        <w:gridCol w:w="1597"/>
        <w:gridCol w:w="1596"/>
        <w:gridCol w:w="1596"/>
        <w:gridCol w:w="1596"/>
      </w:tblGrid>
      <w:tr w:rsidR="006B73E4" w:rsidRPr="00EE6D30" w:rsidTr="004E77EC">
        <w:trPr>
          <w:tblCellSpacing w:w="0" w:type="dxa"/>
        </w:trPr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5 -</w:t>
            </w: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II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. ВЫПОЛНИТЕ ЗАДАНИЯ НА СООТНЕС</w:t>
      </w:r>
      <w:r w:rsidR="0074229A"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Е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НИЕ</w:t>
      </w:r>
    </w:p>
    <w:p w:rsidR="006B73E4" w:rsidRPr="00EE6D30" w:rsidRDefault="00202AF7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20.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Произведения и исторических деятелей:</w:t>
      </w:r>
    </w:p>
    <w:tbl>
      <w:tblPr>
        <w:tblW w:w="928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30"/>
        <w:gridCol w:w="1445"/>
        <w:gridCol w:w="1210"/>
        <w:gridCol w:w="236"/>
        <w:gridCol w:w="1445"/>
        <w:gridCol w:w="1445"/>
        <w:gridCol w:w="2074"/>
      </w:tblGrid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1.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Статут ВКЛ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а) Казимир Лыщинский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2.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Малая подорожная книжица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б) Сымон Будный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3.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“Великое искусство артиллерии”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AD228B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в) О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стафий Волович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4.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“О несуществовании бога”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г) Казимир Семенович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5.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Катехизис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д) Франциск Скорина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2 -</w:t>
            </w:r>
          </w:p>
        </w:tc>
        <w:tc>
          <w:tcPr>
            <w:tcW w:w="13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5 -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2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. Даты и исторические события:</w:t>
      </w:r>
    </w:p>
    <w:tbl>
      <w:tblPr>
        <w:tblW w:w="928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30"/>
        <w:gridCol w:w="1445"/>
        <w:gridCol w:w="1210"/>
        <w:gridCol w:w="236"/>
        <w:gridCol w:w="1445"/>
        <w:gridCol w:w="1445"/>
        <w:gridCol w:w="2074"/>
      </w:tblGrid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1. 1397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а) Кальмарская уния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2. 1415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б) создание королевства Испания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3. 1445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в) начало книгопечатания в Европе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4. 1453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г) окончание Столетней войны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9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5. 1479</w:t>
            </w:r>
          </w:p>
        </w:tc>
        <w:tc>
          <w:tcPr>
            <w:tcW w:w="496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д) гибель Яна Гуса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2 -</w:t>
            </w:r>
          </w:p>
        </w:tc>
        <w:tc>
          <w:tcPr>
            <w:tcW w:w="13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5 -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 Исторических деятелей и их характеристики</w:t>
      </w:r>
    </w:p>
    <w:tbl>
      <w:tblPr>
        <w:tblW w:w="928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32"/>
        <w:gridCol w:w="1448"/>
        <w:gridCol w:w="346"/>
        <w:gridCol w:w="1102"/>
        <w:gridCol w:w="1448"/>
        <w:gridCol w:w="3509"/>
      </w:tblGrid>
      <w:tr w:rsidR="006B73E4" w:rsidRPr="00EE6D30" w:rsidTr="004E77EC">
        <w:trPr>
          <w:tblCellSpacing w:w="0" w:type="dxa"/>
        </w:trPr>
        <w:tc>
          <w:tcPr>
            <w:tcW w:w="30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ind w:left="288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 Василий Шуйский;</w:t>
            </w:r>
          </w:p>
        </w:tc>
        <w:tc>
          <w:tcPr>
            <w:tcW w:w="57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«Испечен в польской печке, а заквашен в Москве»;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0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ind w:left="288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0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Лжедмитрий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</w:tc>
        <w:tc>
          <w:tcPr>
            <w:tcW w:w="57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б)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«Тушинский вор»;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0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ind w:left="288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0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Лжедмитрий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</w:tc>
        <w:tc>
          <w:tcPr>
            <w:tcW w:w="57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в)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«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е способнейший, а удобнейший»;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0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ind w:left="288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0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Михаил Романов.</w:t>
            </w:r>
          </w:p>
        </w:tc>
        <w:tc>
          <w:tcPr>
            <w:tcW w:w="57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202AF7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«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оярский царь”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2 -</w:t>
            </w:r>
          </w:p>
        </w:tc>
        <w:tc>
          <w:tcPr>
            <w:tcW w:w="13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3 -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4 -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IV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 xml:space="preserve">ОПРЕДЕЛИТЕ, С КАКИМИ НАСЕЛЕННЫМИ ПУНКТАМИ ИЗ ПРИВЕДЕННОГО НИЖЕ СПИСКА СВЯЗАНЫ ВЕЩИ, ПРЕДСТАВЛЕННЫЕ НА РИСУНКАХ </w:t>
      </w:r>
      <w:r w:rsidR="003B7725"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(где найдены, сделаны)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Витебск, деревня Каплановичи, Полоцк, Прага, Мстиславль, Волковыск</w:t>
      </w:r>
    </w:p>
    <w:tbl>
      <w:tblPr>
        <w:tblW w:w="979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92"/>
        <w:gridCol w:w="1116"/>
        <w:gridCol w:w="1258"/>
        <w:gridCol w:w="4229"/>
      </w:tblGrid>
      <w:tr w:rsidR="006B73E4" w:rsidRPr="00EE6D30" w:rsidTr="006B73E4">
        <w:trPr>
          <w:trHeight w:val="1975"/>
          <w:tblCellSpacing w:w="0" w:type="dxa"/>
        </w:trPr>
        <w:tc>
          <w:tcPr>
            <w:tcW w:w="3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0" wp14:anchorId="5FD12308" wp14:editId="7539CB9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95425" cy="1152525"/>
                  <wp:effectExtent l="0" t="0" r="9525" b="9525"/>
                  <wp:wrapSquare wrapText="bothSides"/>
                  <wp:docPr id="10" name="Рисунок 10" descr="http://oo4.mail.yandex.net/static/46f50a0911604bc1adbfc7e2ead76b03/tmpuBT4G5_html_m220b8c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oo4.mail.yandex.net/static/46f50a0911604bc1adbfc7e2ead76b03/tmpuBT4G5_html_m220b8c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451A7B" wp14:editId="0715AF70">
                  <wp:extent cx="800100" cy="1215246"/>
                  <wp:effectExtent l="0" t="0" r="0" b="4445"/>
                  <wp:docPr id="11" name="Рисунок 11" descr="http://oo4.mail.yandex.net/static/46f50a0911604bc1adbfc7e2ead76b03/tmpuBT4G5_html_m4dca63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oo4.mail.yandex.net/static/46f50a0911604bc1adbfc7e2ead76b03/tmpuBT4G5_html_m4dca63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1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0" wp14:anchorId="65F80B7D" wp14:editId="77DDB64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62175" cy="876300"/>
                  <wp:effectExtent l="0" t="0" r="9525" b="0"/>
                  <wp:wrapSquare wrapText="bothSides"/>
                  <wp:docPr id="12" name="Рисунок 12" descr="http://oo4.mail.yandex.net/static/46f50a0911604bc1adbfc7e2ead76b03/tmpuBT4G5_html_51f9cf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oo4.mail.yandex.net/static/46f50a0911604bc1adbfc7e2ead76b03/tmpuBT4G5_html_51f9cf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3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23.</w:t>
            </w:r>
          </w:p>
        </w:tc>
        <w:tc>
          <w:tcPr>
            <w:tcW w:w="226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24.</w:t>
            </w:r>
          </w:p>
        </w:tc>
        <w:tc>
          <w:tcPr>
            <w:tcW w:w="3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25.</w:t>
            </w:r>
          </w:p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</w:tr>
      <w:tr w:rsidR="006B73E4" w:rsidRPr="00EE6D30" w:rsidTr="004E77EC">
        <w:trPr>
          <w:tblCellSpacing w:w="0" w:type="dxa"/>
        </w:trPr>
        <w:tc>
          <w:tcPr>
            <w:tcW w:w="411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A63236" wp14:editId="75E0FD7B">
                  <wp:extent cx="2133600" cy="819150"/>
                  <wp:effectExtent l="0" t="0" r="0" b="0"/>
                  <wp:docPr id="13" name="Рисунок 13" descr="http://oo4.mail.yandex.net/static/46f50a0911604bc1adbfc7e2ead76b03/tmpuBT4G5_html_m464dc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oo4.mail.yandex.net/static/46f50a0911604bc1adbfc7e2ead76b03/tmpuBT4G5_html_m464dc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0" wp14:anchorId="53695CE8" wp14:editId="0C1E087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00275" cy="876300"/>
                  <wp:effectExtent l="0" t="0" r="9525" b="0"/>
                  <wp:wrapSquare wrapText="bothSides"/>
                  <wp:docPr id="14" name="Рисунок 14" descr="http://oo4.mail.yandex.net/static/46f50a0911604bc1adbfc7e2ead76b03/tmpuBT4G5_html_m372dc9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oo4.mail.yandex.net/static/46f50a0911604bc1adbfc7e2ead76b03/tmpuBT4G5_html_m372dc9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3E4" w:rsidRPr="00EE6D30" w:rsidTr="006B73E4">
        <w:trPr>
          <w:trHeight w:val="283"/>
          <w:tblCellSpacing w:w="0" w:type="dxa"/>
        </w:trPr>
        <w:tc>
          <w:tcPr>
            <w:tcW w:w="411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26.</w:t>
            </w:r>
          </w:p>
        </w:tc>
        <w:tc>
          <w:tcPr>
            <w:tcW w:w="52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27.</w:t>
            </w: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V</w:t>
      </w:r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НАПИШИТЕ, КАКОМУ ТЕРМИНУ ДАЮТСЯ СЛЕДУЮЩИЕ ОПРЕДЕЛЕНИЯ</w:t>
      </w:r>
    </w:p>
    <w:tbl>
      <w:tblPr>
        <w:tblW w:w="1042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0"/>
        <w:gridCol w:w="2595"/>
        <w:gridCol w:w="7330"/>
      </w:tblGrid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28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Религиозное направление, вероисповедание со свойственной ему обрядностью.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29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взглядов и идей, в которой отражаются интересы различных слоёв общества.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30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Вооруженное вмешательство одного или нескольких государств во внутренние дела другого.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31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закон государства, определяющий права и обязанности граждан.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32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Протестанты, следующие учению М.</w:t>
            </w:r>
            <w:r w:rsidR="007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Лютера.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33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74229A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Массовое движение в Европе в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73E4"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веке, направленное против римско-католической церкви.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34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Объединение, союз.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35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Здание, в котором размещались органы городского самоуправления.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36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начальник над вооруженными силами ВКЛ.</w:t>
            </w:r>
          </w:p>
        </w:tc>
      </w:tr>
      <w:tr w:rsidR="006B73E4" w:rsidRPr="00EE6D30" w:rsidTr="004E77EC">
        <w:trPr>
          <w:tblCellSpacing w:w="0" w:type="dxa"/>
          <w:jc w:val="center"/>
        </w:trPr>
        <w:tc>
          <w:tcPr>
            <w:tcW w:w="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37</w:t>
            </w:r>
          </w:p>
        </w:tc>
        <w:tc>
          <w:tcPr>
            <w:tcW w:w="24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7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Законодательный акт в ВКЛ, которым великие князья давали или поддерживали особые права феодалов или иных групп населения.</w:t>
            </w: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VI</w:t>
      </w:r>
      <w:r w:rsidR="00202A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ПОДЧЕРКНИТЕ СОБЫТИЕ, КОТОРОЕ ПРОИЗОШЛО РАНЬШЕ</w:t>
      </w:r>
    </w:p>
    <w:tbl>
      <w:tblPr>
        <w:tblW w:w="10348" w:type="dxa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5022"/>
        <w:gridCol w:w="1097"/>
        <w:gridCol w:w="3662"/>
      </w:tblGrid>
      <w:tr w:rsidR="006B73E4" w:rsidRPr="00EE6D30" w:rsidTr="00EE6D30">
        <w:trPr>
          <w:tblCellSpacing w:w="0" w:type="dxa"/>
        </w:trPr>
        <w:tc>
          <w:tcPr>
            <w:tcW w:w="558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be-BY" w:eastAsia="ru-RU"/>
              </w:rPr>
              <w:t>История Беларуси</w:t>
            </w:r>
          </w:p>
        </w:tc>
        <w:tc>
          <w:tcPr>
            <w:tcW w:w="47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be-BY" w:eastAsia="ru-RU"/>
              </w:rPr>
              <w:t>Всемирная история</w:t>
            </w:r>
          </w:p>
        </w:tc>
      </w:tr>
      <w:tr w:rsidR="006B73E4" w:rsidRPr="00EE6D30" w:rsidTr="00EE6D3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lastRenderedPageBreak/>
              <w:t>38</w:t>
            </w:r>
          </w:p>
        </w:tc>
        <w:tc>
          <w:tcPr>
            <w:tcW w:w="50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Избрание Генриха Валуа королем Речи Посполитой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ИЛИ</w:t>
            </w:r>
          </w:p>
        </w:tc>
        <w:tc>
          <w:tcPr>
            <w:tcW w:w="36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Варфоломеевская ночь во Франции</w:t>
            </w:r>
          </w:p>
        </w:tc>
      </w:tr>
      <w:tr w:rsidR="006B73E4" w:rsidRPr="00EE6D30" w:rsidTr="00EE6D3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39</w:t>
            </w:r>
          </w:p>
        </w:tc>
        <w:tc>
          <w:tcPr>
            <w:tcW w:w="50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Принятие Конституции Речи Посполитой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ИЛИ</w:t>
            </w:r>
          </w:p>
        </w:tc>
        <w:tc>
          <w:tcPr>
            <w:tcW w:w="36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Принятие Конституции США</w:t>
            </w:r>
          </w:p>
        </w:tc>
      </w:tr>
      <w:tr w:rsidR="006B73E4" w:rsidRPr="00EE6D30" w:rsidTr="00EE6D3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40</w:t>
            </w:r>
          </w:p>
        </w:tc>
        <w:tc>
          <w:tcPr>
            <w:tcW w:w="50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Мятеж Михала Глинского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ИЛИ</w:t>
            </w:r>
          </w:p>
        </w:tc>
        <w:tc>
          <w:tcPr>
            <w:tcW w:w="36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Начало Великих географических открытий</w:t>
            </w:r>
          </w:p>
        </w:tc>
      </w:tr>
      <w:tr w:rsidR="006B73E4" w:rsidRPr="00EE6D30" w:rsidTr="00EE6D3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41</w:t>
            </w:r>
          </w:p>
        </w:tc>
        <w:tc>
          <w:tcPr>
            <w:tcW w:w="50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e-BY"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Судебник Казимира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ИЛИ</w:t>
            </w:r>
          </w:p>
        </w:tc>
        <w:tc>
          <w:tcPr>
            <w:tcW w:w="36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Венчание на </w:t>
            </w:r>
            <w:r w:rsidR="007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царство Ивана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  <w:r w:rsidR="007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Грозного</w:t>
            </w:r>
          </w:p>
        </w:tc>
      </w:tr>
    </w:tbl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VII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. ОПРЕДЕЛИТЕ, КТО ИЗОБРАЖЕН НА ПОРТРЕТАХ</w:t>
      </w:r>
    </w:p>
    <w:tbl>
      <w:tblPr>
        <w:tblW w:w="1019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59"/>
        <w:gridCol w:w="2672"/>
        <w:gridCol w:w="2684"/>
        <w:gridCol w:w="2280"/>
      </w:tblGrid>
      <w:tr w:rsidR="006B73E4" w:rsidRPr="00EE6D30" w:rsidTr="004E77EC">
        <w:trPr>
          <w:tblCellSpacing w:w="0" w:type="dxa"/>
        </w:trPr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7737DBC7" wp14:editId="34F7489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81075" cy="1475740"/>
                  <wp:effectExtent l="0" t="0" r="0" b="0"/>
                  <wp:wrapSquare wrapText="bothSides"/>
                  <wp:docPr id="15" name="Рисунок 15" descr="http://oo4.mail.yandex.net/static/46f50a0911604bc1adbfc7e2ead76b03/tmpuBT4G5_html_m1156d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oo4.mail.yandex.net/static/46f50a0911604bc1adbfc7e2ead76b03/tmpuBT4G5_html_m1156d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7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42.________________</w:t>
            </w:r>
          </w:p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0DA9C1D3" wp14:editId="447D68C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66495" cy="1333500"/>
                  <wp:effectExtent l="0" t="0" r="0" b="0"/>
                  <wp:wrapSquare wrapText="bothSides"/>
                  <wp:docPr id="16" name="Рисунок 16" descr="http://oo4.mail.yandex.net/static/46f50a0911604bc1adbfc7e2ead76b03/tmpuBT4G5_html_b4a11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oo4.mail.yandex.net/static/46f50a0911604bc1adbfc7e2ead76b03/tmpuBT4G5_html_b4a11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3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43.________________</w:t>
            </w:r>
          </w:p>
        </w:tc>
        <w:tc>
          <w:tcPr>
            <w:tcW w:w="2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1A28C1A8" wp14:editId="289A021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66470" cy="1333500"/>
                  <wp:effectExtent l="0" t="0" r="5080" b="0"/>
                  <wp:wrapSquare wrapText="bothSides"/>
                  <wp:docPr id="17" name="Рисунок 17" descr="http://oo4.mail.yandex.net/static/46f50a0911604bc1adbfc7e2ead76b03/tmpuBT4G5_html_4aa5cb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oo4.mail.yandex.net/static/46f50a0911604bc1adbfc7e2ead76b03/tmpuBT4G5_html_4aa5cb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88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44._________________</w:t>
            </w:r>
          </w:p>
        </w:tc>
        <w:tc>
          <w:tcPr>
            <w:tcW w:w="22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374E8E03" wp14:editId="5BAACD4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85850" cy="1238250"/>
                  <wp:effectExtent l="0" t="0" r="0" b="0"/>
                  <wp:wrapSquare wrapText="bothSides"/>
                  <wp:docPr id="18" name="Рисунок 18" descr="http://oo4.mail.yandex.net/static/46f50a0911604bc1adbfc7e2ead76b03/tmpuBT4G5_html_30a9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oo4.mail.yandex.net/static/46f50a0911604bc1adbfc7e2ead76b03/tmpuBT4G5_html_30a9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 ________________</w:t>
            </w:r>
          </w:p>
        </w:tc>
      </w:tr>
      <w:tr w:rsidR="006B73E4" w:rsidRPr="00EE6D30" w:rsidTr="004E77EC">
        <w:trPr>
          <w:tblCellSpacing w:w="0" w:type="dxa"/>
        </w:trPr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Канцлер литовский, воевода </w:t>
            </w:r>
            <w:proofErr w:type="spellStart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виленский</w:t>
            </w:r>
            <w:proofErr w:type="spellEnd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самый влиятельный политический деятель государства, некоронованный король Беларуси, опекун Реформации в ВКЛ</w:t>
            </w:r>
          </w:p>
        </w:tc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Королева Польская и великая княгиня </w:t>
            </w:r>
            <w:r w:rsidR="0020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литовская, жена Сигизмунда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="0020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Старого, мать Сигизмунда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Увеличила земельные владения Ягеллонов, первой начала организовывать фольварки, укрепляла позиции католической церкви</w:t>
            </w:r>
          </w:p>
        </w:tc>
        <w:tc>
          <w:tcPr>
            <w:tcW w:w="2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Происходил из Трансильвании. Управлял страной без знания языков своих подданных (пользовался латынью). Планировал перенести столицу Речи </w:t>
            </w:r>
            <w:proofErr w:type="spellStart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Посполитой</w:t>
            </w:r>
            <w:proofErr w:type="spellEnd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Гродно, где перестроил королевский замок. В 1579 года выдал </w:t>
            </w:r>
            <w:proofErr w:type="spellStart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привилей</w:t>
            </w:r>
            <w:proofErr w:type="spellEnd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согласно которому иезуитская коллегия в </w:t>
            </w:r>
            <w:proofErr w:type="spellStart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Вильне</w:t>
            </w:r>
            <w:proofErr w:type="spellEnd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преобразовывалась в Академию.</w:t>
            </w:r>
          </w:p>
        </w:tc>
        <w:tc>
          <w:tcPr>
            <w:tcW w:w="22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B73E4" w:rsidRPr="00EE6D30" w:rsidRDefault="006B73E4" w:rsidP="00EE6D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Писатель,</w:t>
            </w:r>
            <w:r w:rsidR="007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богослов, поэт, драматург, переводчик, монах-</w:t>
            </w:r>
            <w:proofErr w:type="spellStart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базилианин</w:t>
            </w:r>
            <w:proofErr w:type="spellEnd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Был наставником детей</w:t>
            </w:r>
            <w:r w:rsidR="007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русского царя Алексея Михайловича. Был основателем Славяно-греко-латинской академии в Москве. Автор сборников «Вертоград многоцветный» и «</w:t>
            </w:r>
            <w:proofErr w:type="spellStart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Рифмологион</w:t>
            </w:r>
            <w:proofErr w:type="spellEnd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ил </w:t>
            </w:r>
            <w:proofErr w:type="spellStart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Стихослов</w:t>
            </w:r>
            <w:proofErr w:type="spellEnd"/>
            <w:r w:rsidRPr="00EE6D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:rsidR="003B7725" w:rsidRDefault="003B7725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7725" w:rsidRDefault="003B7725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7725" w:rsidRDefault="003B7725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33078" w:rsidRPr="0074229A" w:rsidRDefault="00733078" w:rsidP="0073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22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Ключи</w:t>
      </w:r>
    </w:p>
    <w:p w:rsidR="006B73E4" w:rsidRPr="00EE6D30" w:rsidRDefault="00EE6D30" w:rsidP="0073307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Школьный </w:t>
      </w:r>
      <w:r w:rsidR="006B73E4"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этап республиканской олимпиады по </w:t>
      </w:r>
      <w:r w:rsidR="009151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истории</w:t>
      </w:r>
    </w:p>
    <w:p w:rsidR="006B73E4" w:rsidRPr="00EE6D30" w:rsidRDefault="00915101" w:rsidP="0091510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VIII</w:t>
      </w:r>
      <w:r w:rsidRPr="009151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B73E4"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класс</w:t>
      </w:r>
    </w:p>
    <w:p w:rsidR="00733078" w:rsidRPr="00E47159" w:rsidRDefault="00733078" w:rsidP="00EE6D3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471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(Теоретический тур)</w:t>
      </w:r>
    </w:p>
    <w:p w:rsidR="00E47159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22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 баллов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3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.Убийство наследника австро-венгерского престола Франца Фердинанда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В 1914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В Сараево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4.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Ультиматумом</w:t>
      </w:r>
    </w:p>
    <w:p w:rsid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Обьявила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войну</w:t>
      </w:r>
    </w:p>
    <w:p w:rsidR="00E47159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22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AD22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33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 баллов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1) Первому разделу РП</w:t>
      </w:r>
    </w:p>
    <w:p w:rsidR="00733078" w:rsidRPr="00733078" w:rsidRDefault="00AD228B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2) Россия «возвращает»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отторженные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ранее земли</w:t>
      </w:r>
      <w:r w:rsid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РП</w:t>
      </w:r>
    </w:p>
    <w:p w:rsidR="00733078" w:rsidRPr="00733078" w:rsidRDefault="00733078" w:rsidP="00AD22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3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3)</w:t>
      </w:r>
      <w:r w:rsidR="00AD2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1772 год</w:t>
      </w:r>
    </w:p>
    <w:p w:rsidR="00733078" w:rsidRPr="00E47159" w:rsidRDefault="00733078" w:rsidP="00AD22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22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AD22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e-BY" w:eastAsia="ru-RU"/>
        </w:rPr>
        <w:t>.</w:t>
      </w:r>
      <w:r w:rsidRPr="00AD22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47159" w:rsidRP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 баллов</w:t>
      </w:r>
    </w:p>
    <w:p w:rsidR="00AD228B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3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="00AD2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Образование РП 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3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="00AD2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Невыгодные для ВКЛ условия </w:t>
      </w:r>
      <w:proofErr w:type="spellStart"/>
      <w:r w:rsidR="00AD2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обьединения</w:t>
      </w:r>
      <w:proofErr w:type="spellEnd"/>
    </w:p>
    <w:p w:rsidR="00733078" w:rsidRPr="00733078" w:rsidRDefault="00AD228B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Канцлер ВКЛ 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3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В</w:t>
      </w:r>
      <w:r w:rsidR="00AD2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1569 </w:t>
      </w:r>
    </w:p>
    <w:p w:rsidR="00733078" w:rsidRPr="00733078" w:rsidRDefault="00733078" w:rsidP="0073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3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Д) </w:t>
      </w:r>
      <w:r w:rsidR="00AD22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Ян Матейко</w:t>
      </w:r>
    </w:p>
    <w:p w:rsidR="00E47159" w:rsidRDefault="00AD228B" w:rsidP="00E471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2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Pr="00AD22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DF1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7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баллов</w:t>
      </w:r>
    </w:p>
    <w:p w:rsidR="002377DF" w:rsidRPr="00E47159" w:rsidRDefault="002377DF" w:rsidP="00E4715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4715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Ян Матейко </w:t>
      </w:r>
    </w:p>
    <w:p w:rsidR="002377DF" w:rsidRDefault="002377DF" w:rsidP="002377D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а) Принятие Конституции</w:t>
      </w:r>
      <w:r w:rsidRPr="002377D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3 мая 1791 года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б)</w:t>
      </w:r>
      <w:r w:rsidR="00E4715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Окончание Ливонской войны (</w:t>
      </w:r>
      <w:r w:rsidRPr="002377D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Стефан </w:t>
      </w:r>
      <w:proofErr w:type="spellStart"/>
      <w:r w:rsidRPr="002377D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Баторий</w:t>
      </w:r>
      <w:proofErr w:type="spellEnd"/>
      <w:r w:rsidRPr="002377D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под Псковом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 в) Утверждение первого раздела РП на сейме (</w:t>
      </w:r>
      <w:proofErr w:type="spellStart"/>
      <w:r w:rsidRPr="002377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Тадеуш</w:t>
      </w:r>
      <w:proofErr w:type="spellEnd"/>
      <w:r w:rsidRPr="002377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377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Рейтан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2377DF" w:rsidRPr="002377DF" w:rsidRDefault="002377DF" w:rsidP="002377D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Учащиеся дают харак</w:t>
      </w:r>
      <w:r w:rsid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теристику названным событиям</w:t>
      </w:r>
    </w:p>
    <w:p w:rsidR="00733078" w:rsidRDefault="00E47159" w:rsidP="00EE6D3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Всего</w:t>
      </w:r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proofErr w:type="spellStart"/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теор</w:t>
      </w:r>
      <w:proofErr w:type="spellEnd"/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тур)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- 42 балла</w:t>
      </w:r>
    </w:p>
    <w:p w:rsidR="006B73E4" w:rsidRDefault="00DF1C6A" w:rsidP="00E471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471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(Практический тур)</w:t>
      </w:r>
    </w:p>
    <w:p w:rsidR="0074229A" w:rsidRPr="00E47159" w:rsidRDefault="0074229A" w:rsidP="00E47159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ОПРЕДЕЛИТЕ ПРАВИЛЬНЫЙ ОТВЕТ (каждый правильный ответ оценивается в 1 балл) Всего 15 баллов.</w:t>
      </w:r>
    </w:p>
    <w:p w:rsidR="006B73E4" w:rsidRPr="00EE6D30" w:rsidRDefault="00E47159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1-б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2-а; 3-б; 4-в; 5-в; 6-в; 7-б; 8-б; 9-в; 10-в; 11-б; 12- г; 13- а, г; 14-а; 15-г.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. РАССТАВЬТЕ В ПРАВИЛЬНОЙ ХРОНОЛОГИЧЕСКОЙ ПОСЛЕДОВАТЕЛЬНОСТИ (каждое последовательное соответствие оценивается в 1 балл). Всего 19 баллов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16. 1-б; 2-г; 3-а; 4-в; 5-е; 6-д – 6 баллов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ВГБА – 4 балла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ВГАБ – 4 балла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 БВГДА – 5 баллов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СООТНЕСИТЕ (каждое правильное соот</w:t>
      </w:r>
      <w:r w:rsid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ветствие оценивается в 1 балл). 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Всего 14 баллов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1-в; 2-д; 3-г; 4-а; 5-б. – 5 баллов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 1-а; 2-д; 3-в; 4-г; 5-б. – 5 баллов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 1-г; 2-а; 3-б; 4-в. – 4 балла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IV. ОПРЕДЕЛИТЬ НАСЕЛЕННЫЕ ПУНКТЫ (каждый правильный ответ оценивается в 2 балла). Всего 12 баллов.</w:t>
      </w:r>
    </w:p>
    <w:p w:rsidR="006B73E4" w:rsidRPr="00EE6D30" w:rsidRDefault="006B73E4" w:rsidP="00EE6D30">
      <w:pPr>
        <w:spacing w:after="0" w:line="240" w:lineRule="auto"/>
        <w:ind w:left="547" w:hanging="54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</w:t>
      </w:r>
      <w:r w:rsidR="00E47159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Полоцк,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</w:t>
      </w:r>
      <w:r w:rsidR="00E47159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Прага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Мстиславль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47159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Витебск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</w:t>
      </w:r>
      <w:r w:rsidR="00E47159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 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еревня Каплановичи</w:t>
      </w:r>
    </w:p>
    <w:p w:rsidR="006B73E4" w:rsidRPr="00EE6D30" w:rsidRDefault="00E47159" w:rsidP="00E47159">
      <w:pPr>
        <w:spacing w:after="0" w:line="240" w:lineRule="auto"/>
        <w:ind w:left="547" w:hanging="54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27. </w:t>
      </w:r>
      <w:r w:rsidR="006B73E4"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Волковыск 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V. НАПИСАТЬ ТЕРМИНЫ (каждый правильный ответ оценивается в 2 балла). Всего 20 баллов.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28 – конфессия; 29. идеология; 30 – интервенция; 31 – Конституция; 32 – лютеране; 33 – Реформация; 34 – уния; 35 – ратуша; 36 – Великий гетман; 37 – </w:t>
      </w:r>
      <w:proofErr w:type="spellStart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привилей</w:t>
      </w:r>
      <w:proofErr w:type="spellEnd"/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КАКОЕ СОБЫТИЕ ПРОИЗОШЛО РАНЬШЕ (каждый правильный ответ оценивается в 2 балла). Всего 8 баллов.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38 -</w:t>
      </w: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Варфоломеевская ночь во Франции; 39 - Принятие Конституции США; 40 - Начало Великих географических открытий; 41 - Судебник Казимира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VII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>. ОПРЕДЕЛ</w:t>
      </w:r>
      <w:r w:rsidR="00E47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e-BY" w:eastAsia="ru-RU"/>
        </w:rPr>
        <w:t xml:space="preserve">ИТЬ, КТО ИЗОБРАЖЕН НА ПОРТРЕТАХ 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(каждый правильный ответ оценивается в 3 балла) Всего 12 баллов.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42 – Николай Радзивилл Черный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lastRenderedPageBreak/>
        <w:t>43 – Бона Сфорца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44 – Стефан Баторий</w:t>
      </w:r>
    </w:p>
    <w:p w:rsidR="006B73E4" w:rsidRPr="00EE6D30" w:rsidRDefault="006B73E4" w:rsidP="00EE6D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be-BY" w:eastAsia="ru-RU"/>
        </w:rPr>
      </w:pPr>
      <w:r w:rsidRPr="00EE6D30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>45 – Симеон Полоцкий</w:t>
      </w:r>
    </w:p>
    <w:p w:rsidR="006B73E4" w:rsidRPr="00EE6D30" w:rsidRDefault="006B73E4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ВСЕГО</w:t>
      </w:r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4229A" w:rsidRP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74229A" w:rsidRP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акт</w:t>
      </w:r>
      <w:r w:rsidR="0074229A" w:rsidRPr="007422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тур) </w:t>
      </w:r>
      <w:r w:rsidRPr="00EE6D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100 баллов</w:t>
      </w:r>
    </w:p>
    <w:p w:rsidR="006B73E4" w:rsidRPr="00EE6D30" w:rsidRDefault="006B73E4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7725" w:rsidRPr="00E47159" w:rsidRDefault="00E47159" w:rsidP="00EE6D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Итого:142 балла</w:t>
      </w:r>
    </w:p>
    <w:sectPr w:rsidR="003B7725" w:rsidRPr="00E47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D05332"/>
    <w:multiLevelType w:val="multilevel"/>
    <w:tmpl w:val="753A91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86248E"/>
    <w:multiLevelType w:val="hybridMultilevel"/>
    <w:tmpl w:val="489E41EA"/>
    <w:lvl w:ilvl="0" w:tplc="26BE94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96D24"/>
    <w:multiLevelType w:val="hybridMultilevel"/>
    <w:tmpl w:val="0254BF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2A"/>
    <w:rsid w:val="0012786E"/>
    <w:rsid w:val="00202AF7"/>
    <w:rsid w:val="002377DF"/>
    <w:rsid w:val="003B7725"/>
    <w:rsid w:val="0046248B"/>
    <w:rsid w:val="005B5FDF"/>
    <w:rsid w:val="006434F2"/>
    <w:rsid w:val="006A1D53"/>
    <w:rsid w:val="006B73E4"/>
    <w:rsid w:val="00733078"/>
    <w:rsid w:val="0074229A"/>
    <w:rsid w:val="008D7694"/>
    <w:rsid w:val="00915101"/>
    <w:rsid w:val="00976987"/>
    <w:rsid w:val="00AD228B"/>
    <w:rsid w:val="00BE628B"/>
    <w:rsid w:val="00DF1C6A"/>
    <w:rsid w:val="00E47159"/>
    <w:rsid w:val="00EB27AF"/>
    <w:rsid w:val="00EE6D30"/>
    <w:rsid w:val="00F9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12BD6"/>
  <w15:docId w15:val="{2C9FE0AF-F2EB-4738-A7F7-507EA4290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3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77D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377DF"/>
    <w:pPr>
      <w:ind w:left="720"/>
      <w:contextualSpacing/>
    </w:pPr>
  </w:style>
  <w:style w:type="paragraph" w:styleId="a7">
    <w:name w:val="No Spacing"/>
    <w:uiPriority w:val="1"/>
    <w:qFormat/>
    <w:rsid w:val="0091510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055EE-AA93-432F-BB6E-3CADE10B1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27</cp:lastModifiedBy>
  <cp:revision>3</cp:revision>
  <cp:lastPrinted>2013-11-14T20:05:00Z</cp:lastPrinted>
  <dcterms:created xsi:type="dcterms:W3CDTF">2022-08-12T09:19:00Z</dcterms:created>
  <dcterms:modified xsi:type="dcterms:W3CDTF">2024-05-31T05:48:00Z</dcterms:modified>
</cp:coreProperties>
</file>